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573" w:rsidRPr="00725A10" w:rsidRDefault="00C22573" w:rsidP="00C22573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A10">
        <w:rPr>
          <w:rFonts w:ascii="Times New Roman" w:hAnsi="Times New Roman" w:cs="Times New Roman"/>
          <w:b/>
          <w:sz w:val="28"/>
          <w:szCs w:val="28"/>
        </w:rPr>
        <w:t>Как улучшить жилищные условия с помощью материнского капитала, рассказали в Кадастровой палате</w:t>
      </w:r>
    </w:p>
    <w:p w:rsidR="00C22573" w:rsidRPr="009D07FE" w:rsidRDefault="00C22573" w:rsidP="00C225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7FE">
        <w:rPr>
          <w:rFonts w:ascii="Times New Roman" w:hAnsi="Times New Roman" w:cs="Times New Roman"/>
          <w:sz w:val="28"/>
          <w:szCs w:val="28"/>
        </w:rPr>
        <w:t xml:space="preserve">В последнее воскресенья ноября </w:t>
      </w:r>
      <w:r>
        <w:rPr>
          <w:rFonts w:ascii="Times New Roman" w:hAnsi="Times New Roman" w:cs="Times New Roman"/>
          <w:sz w:val="28"/>
          <w:szCs w:val="28"/>
        </w:rPr>
        <w:t>в России</w:t>
      </w:r>
      <w:r w:rsidRPr="009D07FE">
        <w:rPr>
          <w:rFonts w:ascii="Times New Roman" w:hAnsi="Times New Roman" w:cs="Times New Roman"/>
          <w:sz w:val="28"/>
          <w:szCs w:val="28"/>
        </w:rPr>
        <w:t xml:space="preserve"> отмечается День матери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D07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этом году праздник приходится на 24 ноября. К</w:t>
      </w:r>
      <w:r w:rsidRPr="009D07FE">
        <w:rPr>
          <w:rFonts w:ascii="Times New Roman" w:hAnsi="Times New Roman" w:cs="Times New Roman"/>
          <w:sz w:val="28"/>
          <w:szCs w:val="28"/>
        </w:rPr>
        <w:t>адастровая палата по Новосибирской области поздравляет всех мам и бабушек с замечательным праздником и рассказывает, как оформить материнский капитал в целях улучшения жилищных условий.</w:t>
      </w:r>
    </w:p>
    <w:p w:rsidR="00C22573" w:rsidRPr="009D07FE" w:rsidRDefault="00C22573" w:rsidP="00C225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7FE">
        <w:rPr>
          <w:rFonts w:ascii="Times New Roman" w:hAnsi="Times New Roman" w:cs="Times New Roman"/>
          <w:sz w:val="28"/>
          <w:szCs w:val="28"/>
        </w:rPr>
        <w:t xml:space="preserve">Сумма материнского капитала в 2019 году составляет 453 026 рублей и выплачивается единовременно. Выдачей сертификатов государственного образца и решением вопросов их реализации занимается </w:t>
      </w:r>
      <w:hyperlink r:id="rId5" w:history="1">
        <w:r w:rsidRPr="008975B9">
          <w:rPr>
            <w:rStyle w:val="a5"/>
            <w:rFonts w:ascii="Times New Roman" w:hAnsi="Times New Roman" w:cs="Times New Roman"/>
            <w:sz w:val="28"/>
            <w:szCs w:val="28"/>
          </w:rPr>
          <w:t>Пенсионный фонд</w:t>
        </w:r>
      </w:hyperlink>
      <w:r w:rsidR="008975B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9D07FE">
        <w:rPr>
          <w:rFonts w:ascii="Times New Roman" w:hAnsi="Times New Roman" w:cs="Times New Roman"/>
          <w:sz w:val="28"/>
          <w:szCs w:val="28"/>
        </w:rPr>
        <w:t xml:space="preserve">. Средства </w:t>
      </w:r>
      <w:proofErr w:type="spellStart"/>
      <w:r w:rsidRPr="009D07FE">
        <w:rPr>
          <w:rFonts w:ascii="Times New Roman" w:hAnsi="Times New Roman" w:cs="Times New Roman"/>
          <w:sz w:val="28"/>
          <w:szCs w:val="28"/>
        </w:rPr>
        <w:t>маткапитала</w:t>
      </w:r>
      <w:proofErr w:type="spellEnd"/>
      <w:r w:rsidRPr="009D07FE">
        <w:rPr>
          <w:rFonts w:ascii="Times New Roman" w:hAnsi="Times New Roman" w:cs="Times New Roman"/>
          <w:sz w:val="28"/>
          <w:szCs w:val="28"/>
        </w:rPr>
        <w:t xml:space="preserve"> нельзя обналичить, получение возможно по безналичному расчету и для реализации конкретных целей.</w:t>
      </w:r>
    </w:p>
    <w:p w:rsidR="00C22573" w:rsidRPr="009D07FE" w:rsidRDefault="00C22573" w:rsidP="00C225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7FE">
        <w:rPr>
          <w:rFonts w:ascii="Times New Roman" w:hAnsi="Times New Roman" w:cs="Times New Roman"/>
          <w:sz w:val="28"/>
          <w:szCs w:val="28"/>
        </w:rPr>
        <w:t>За получением сертификата на материнский капитал можно обратиться в любые офисы и центры «</w:t>
      </w:r>
      <w:hyperlink r:id="rId6" w:history="1">
        <w:r w:rsidRPr="00FC7CC6">
          <w:rPr>
            <w:rStyle w:val="a5"/>
            <w:rFonts w:ascii="Times New Roman" w:hAnsi="Times New Roman" w:cs="Times New Roman"/>
            <w:sz w:val="28"/>
            <w:szCs w:val="28"/>
          </w:rPr>
          <w:t>Мои Документы</w:t>
        </w:r>
      </w:hyperlink>
      <w:r w:rsidRPr="009D07FE">
        <w:rPr>
          <w:rFonts w:ascii="Times New Roman" w:hAnsi="Times New Roman" w:cs="Times New Roman"/>
          <w:sz w:val="28"/>
          <w:szCs w:val="28"/>
        </w:rPr>
        <w:t xml:space="preserve">» независимо от фактического проживания. Получатели сертификата подают заявление о распоряжении средствами капитала, в котором указывается направление использования. Заявление  рассматривается территориальным органом Пенсионного фонда </w:t>
      </w: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9D07FE">
        <w:rPr>
          <w:rFonts w:ascii="Times New Roman" w:hAnsi="Times New Roman" w:cs="Times New Roman"/>
          <w:sz w:val="28"/>
          <w:szCs w:val="28"/>
        </w:rPr>
        <w:t xml:space="preserve">15 дней. </w:t>
      </w:r>
    </w:p>
    <w:p w:rsidR="00C22573" w:rsidRPr="009D07FE" w:rsidRDefault="00C22573" w:rsidP="00C225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7FE">
        <w:rPr>
          <w:rFonts w:ascii="Times New Roman" w:hAnsi="Times New Roman" w:cs="Times New Roman"/>
          <w:sz w:val="28"/>
          <w:szCs w:val="28"/>
        </w:rPr>
        <w:t>Оформить электронный сертификат можно через </w:t>
      </w:r>
      <w:hyperlink r:id="rId7" w:history="1">
        <w:r w:rsidRPr="009D07FE">
          <w:rPr>
            <w:rStyle w:val="a5"/>
            <w:rFonts w:ascii="Times New Roman" w:hAnsi="Times New Roman" w:cs="Times New Roman"/>
            <w:sz w:val="28"/>
            <w:szCs w:val="28"/>
          </w:rPr>
          <w:t>портал госуслуг</w:t>
        </w:r>
      </w:hyperlink>
      <w:r w:rsidRPr="009D07FE">
        <w:rPr>
          <w:rFonts w:ascii="Times New Roman" w:hAnsi="Times New Roman" w:cs="Times New Roman"/>
          <w:sz w:val="28"/>
          <w:szCs w:val="28"/>
        </w:rPr>
        <w:t xml:space="preserve">. Затем заявителю необходимо обратиться в Пенсионный фонд, чтобы сдать документы личного хранения. После вынесения положительного решения о предоставлении капитала электронный сертификат будет автоматически направлен в личный кабинет заявителя. Вместе с сертификатом в кабинет будет также направлен электронный документ, содержащий все необходимые сведения о сертификате. </w:t>
      </w:r>
    </w:p>
    <w:p w:rsidR="00C22573" w:rsidRPr="009D07FE" w:rsidRDefault="00C22573" w:rsidP="00C225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7FE">
        <w:rPr>
          <w:rFonts w:ascii="Times New Roman" w:eastAsia="Times New Roman" w:hAnsi="Times New Roman" w:cs="Times New Roman"/>
          <w:sz w:val="28"/>
          <w:szCs w:val="28"/>
        </w:rPr>
        <w:t>Самое популярное направление использования материнского капитала – улучшение жилищных условий.</w:t>
      </w:r>
      <w:r w:rsidRPr="009D07FE">
        <w:rPr>
          <w:rFonts w:ascii="Times New Roman" w:hAnsi="Times New Roman" w:cs="Times New Roman"/>
          <w:sz w:val="28"/>
          <w:szCs w:val="28"/>
        </w:rPr>
        <w:t xml:space="preserve"> Жилое помещение, приобретенное или построенное с использованием средств материнского капитала, оформляется </w:t>
      </w:r>
      <w:r w:rsidRPr="009D07FE">
        <w:rPr>
          <w:rFonts w:ascii="Times New Roman" w:hAnsi="Times New Roman" w:cs="Times New Roman"/>
          <w:sz w:val="28"/>
          <w:szCs w:val="28"/>
        </w:rPr>
        <w:lastRenderedPageBreak/>
        <w:t>в общую собственность родителей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D07FE">
        <w:rPr>
          <w:rFonts w:ascii="Times New Roman" w:hAnsi="Times New Roman" w:cs="Times New Roman"/>
          <w:sz w:val="28"/>
          <w:szCs w:val="28"/>
        </w:rPr>
        <w:t xml:space="preserve"> детей с определением размера долей по соглашению.</w:t>
      </w:r>
    </w:p>
    <w:p w:rsidR="00C22573" w:rsidRPr="009D07FE" w:rsidRDefault="00C22573" w:rsidP="00C225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7FE">
        <w:rPr>
          <w:rFonts w:ascii="Times New Roman" w:hAnsi="Times New Roman" w:cs="Times New Roman"/>
          <w:sz w:val="28"/>
          <w:szCs w:val="28"/>
        </w:rPr>
        <w:t>После выбора понравившегося жилья необходимо</w:t>
      </w:r>
      <w:r w:rsidRPr="009D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D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продавцу, что часть суммы будет внесена через материнский капитал. </w:t>
      </w:r>
      <w:r w:rsidRPr="009D07FE">
        <w:rPr>
          <w:rFonts w:ascii="Times New Roman" w:eastAsia="Dotum" w:hAnsi="Times New Roman" w:cs="Times New Roman"/>
          <w:sz w:val="28"/>
          <w:szCs w:val="28"/>
        </w:rPr>
        <w:t>Как будет получено согласие</w:t>
      </w:r>
      <w:r w:rsidRPr="009D07FE">
        <w:rPr>
          <w:rFonts w:ascii="Times New Roman" w:hAnsi="Times New Roman" w:cs="Times New Roman"/>
          <w:sz w:val="28"/>
          <w:szCs w:val="28"/>
        </w:rPr>
        <w:t xml:space="preserve"> </w:t>
      </w:r>
      <w:r w:rsidRPr="009D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продавца на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</w:t>
      </w:r>
      <w:r w:rsidRPr="009D07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рочку, составляется договор купли-продажи, затем сделка регистрируется в МФЦ.</w:t>
      </w:r>
      <w:r w:rsidRPr="009D07FE">
        <w:rPr>
          <w:rFonts w:ascii="Times New Roman" w:hAnsi="Times New Roman" w:cs="Times New Roman"/>
          <w:sz w:val="28"/>
          <w:szCs w:val="28"/>
        </w:rPr>
        <w:t xml:space="preserve"> После чего нужно </w:t>
      </w:r>
      <w:r w:rsidRPr="009D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подать в Пенсионный фонд заявление с просьбой перечислить деньги на счет продавца. </w:t>
      </w:r>
      <w:r w:rsidRPr="009D07FE">
        <w:rPr>
          <w:rFonts w:ascii="Times New Roman" w:eastAsia="Times New Roman" w:hAnsi="Times New Roman" w:cs="Times New Roman"/>
          <w:sz w:val="28"/>
          <w:szCs w:val="28"/>
        </w:rPr>
        <w:t xml:space="preserve">Если средств материнского капитала хватает на приобретение жилья, то купля-продажа совершается в рамках стоимости сертификата. </w:t>
      </w:r>
    </w:p>
    <w:p w:rsidR="00C22573" w:rsidRPr="009D07FE" w:rsidRDefault="00C22573" w:rsidP="00C225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7FE">
        <w:rPr>
          <w:rFonts w:ascii="Times New Roman" w:hAnsi="Times New Roman" w:cs="Times New Roman"/>
          <w:sz w:val="28"/>
          <w:szCs w:val="28"/>
        </w:rPr>
        <w:t xml:space="preserve">При оформлении ипотеки средства материнского капитала могут использоваться </w:t>
      </w:r>
      <w:r w:rsidRPr="009D07FE">
        <w:rPr>
          <w:rFonts w:ascii="Times New Roman" w:eastAsia="Times New Roman" w:hAnsi="Times New Roman" w:cs="Times New Roman"/>
          <w:sz w:val="28"/>
          <w:szCs w:val="28"/>
        </w:rPr>
        <w:t xml:space="preserve">в качестве первоначального взноса. В этом случае необходимо сообщить банку о намерении использовать сертификат. Банк предоставит информацию по займу, сделает предварительный расчет и обозначит документы для оформления. После предоставления документов отправляется заявка на выдачу ипотеки. Если заявка получает одобрение, происходит стандартная ипотечная процедура. Банк заключает ипотечный договор с покупателем, который обращается в Пенсионный фонд для осуществления перевода </w:t>
      </w:r>
      <w:r w:rsidR="008975B9">
        <w:rPr>
          <w:rFonts w:ascii="Times New Roman" w:eastAsia="Times New Roman" w:hAnsi="Times New Roman" w:cs="Times New Roman"/>
          <w:sz w:val="28"/>
          <w:szCs w:val="28"/>
        </w:rPr>
        <w:t xml:space="preserve">средств </w:t>
      </w:r>
      <w:r w:rsidRPr="009D07FE">
        <w:rPr>
          <w:rFonts w:ascii="Times New Roman" w:eastAsia="Times New Roman" w:hAnsi="Times New Roman" w:cs="Times New Roman"/>
          <w:sz w:val="28"/>
          <w:szCs w:val="28"/>
        </w:rPr>
        <w:t xml:space="preserve">материнского капитала в пользу банка. После чего банк рассчитывается с продавцом. </w:t>
      </w:r>
    </w:p>
    <w:p w:rsidR="00C22573" w:rsidRPr="009D07FE" w:rsidRDefault="00C22573" w:rsidP="00C225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</w:t>
      </w:r>
      <w:r w:rsidRPr="009D07FE">
        <w:rPr>
          <w:rFonts w:ascii="Times New Roman" w:hAnsi="Times New Roman" w:cs="Times New Roman"/>
          <w:sz w:val="28"/>
          <w:szCs w:val="28"/>
        </w:rPr>
        <w:t xml:space="preserve"> помощью сертификата можно </w:t>
      </w:r>
      <w:r w:rsidRPr="009D07FE"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акрыть ипотеку </w:t>
      </w:r>
      <w:r w:rsidRPr="009D07FE">
        <w:rPr>
          <w:rFonts w:ascii="Times New Roman" w:eastAsia="Times New Roman" w:hAnsi="Times New Roman" w:cs="Times New Roman"/>
          <w:sz w:val="28"/>
          <w:szCs w:val="28"/>
        </w:rPr>
        <w:t xml:space="preserve">полностью или частично с условием перерасчета задолженности.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25A10">
        <w:rPr>
          <w:rFonts w:ascii="Times New Roman" w:eastAsia="Times New Roman" w:hAnsi="Times New Roman" w:cs="Times New Roman"/>
          <w:i/>
          <w:sz w:val="28"/>
          <w:szCs w:val="28"/>
        </w:rPr>
        <w:t xml:space="preserve">Банку нужно сообщить о намерении использовать материнский капитал в качестве досрочного погашения кредита,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нужно</w:t>
      </w:r>
      <w:r w:rsidRPr="00725A10">
        <w:rPr>
          <w:rFonts w:ascii="Times New Roman" w:eastAsia="Times New Roman" w:hAnsi="Times New Roman" w:cs="Times New Roman"/>
          <w:i/>
          <w:sz w:val="28"/>
          <w:szCs w:val="28"/>
        </w:rPr>
        <w:t xml:space="preserve"> взять справку о сумме,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необходимой </w:t>
      </w:r>
      <w:r w:rsidRPr="00725A10">
        <w:rPr>
          <w:rFonts w:ascii="Times New Roman" w:eastAsia="Times New Roman" w:hAnsi="Times New Roman" w:cs="Times New Roman"/>
          <w:i/>
          <w:sz w:val="28"/>
          <w:szCs w:val="28"/>
        </w:rPr>
        <w:t xml:space="preserve">для полного погашения. </w:t>
      </w:r>
      <w:r w:rsidRPr="00725A10">
        <w:rPr>
          <w:rFonts w:ascii="Times New Roman" w:eastAsia="Times New Roman" w:hAnsi="Times New Roman" w:cs="Times New Roman"/>
          <w:bCs/>
          <w:i/>
          <w:sz w:val="28"/>
          <w:szCs w:val="28"/>
        </w:rPr>
        <w:t>После этого нужно передать необходимые документы и заявление</w:t>
      </w:r>
      <w:r w:rsidRPr="00F2334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725A10">
        <w:rPr>
          <w:rFonts w:ascii="Times New Roman" w:eastAsia="Times New Roman" w:hAnsi="Times New Roman" w:cs="Times New Roman"/>
          <w:bCs/>
          <w:i/>
          <w:sz w:val="28"/>
          <w:szCs w:val="28"/>
        </w:rPr>
        <w:t>в отделение Пенсионного фонда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, который в свою очередь перечислит средства материнского капитала для полного или частичного погашения ипотеки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поясняет помощник директора Кадастровой палаты по региону Михаил Бокарев</w:t>
      </w:r>
      <w:r w:rsidRPr="009D07F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9D07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22573" w:rsidRPr="009D07FE" w:rsidRDefault="00C22573" w:rsidP="00C225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купить</w:t>
      </w:r>
      <w:r w:rsidRPr="009D07FE">
        <w:rPr>
          <w:rFonts w:ascii="Times New Roman" w:eastAsia="Times New Roman" w:hAnsi="Times New Roman" w:cs="Times New Roman"/>
          <w:sz w:val="28"/>
          <w:szCs w:val="28"/>
        </w:rPr>
        <w:t xml:space="preserve"> жиль</w:t>
      </w:r>
      <w:r>
        <w:rPr>
          <w:rFonts w:ascii="Times New Roman" w:eastAsia="Times New Roman" w:hAnsi="Times New Roman" w:cs="Times New Roman"/>
          <w:sz w:val="28"/>
          <w:szCs w:val="28"/>
        </w:rPr>
        <w:t>е можно</w:t>
      </w:r>
      <w:r w:rsidRPr="009D07FE">
        <w:rPr>
          <w:rFonts w:ascii="Times New Roman" w:eastAsia="Times New Roman" w:hAnsi="Times New Roman" w:cs="Times New Roman"/>
          <w:sz w:val="28"/>
          <w:szCs w:val="28"/>
        </w:rPr>
        <w:t xml:space="preserve"> за счет участия в долевом строительстве. В этом случае необходимо найти застройщика, который </w:t>
      </w:r>
      <w:r w:rsidRPr="009D07F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составит договор участия в долевом строительстве с применением рассрочки платежа. Покупатель вносит сумму, имеющуюся на руках, а остальное, равное сумме материнского капитала, застройщик </w:t>
      </w:r>
      <w:r>
        <w:rPr>
          <w:rFonts w:ascii="Times New Roman" w:eastAsia="Times New Roman" w:hAnsi="Times New Roman" w:cs="Times New Roman"/>
          <w:sz w:val="28"/>
          <w:szCs w:val="28"/>
        </w:rPr>
        <w:t>получит за счет материнского капитала</w:t>
      </w:r>
      <w:r w:rsidRPr="009D07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2573" w:rsidRDefault="00C22573" w:rsidP="00C22573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Михаил Тимофеевич отмечает, что при покупке недвижимости с учетом средств материнского капитала пакет документов примерно одинаков:</w:t>
      </w:r>
      <w:r w:rsidRPr="009D07FE">
        <w:t xml:space="preserve"> </w:t>
      </w:r>
      <w:r w:rsidRPr="009D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 участников сделки, свидетельства о рождении детей, свидетельство о заключении/расторжении брака</w:t>
      </w:r>
      <w:r w:rsidRPr="003C1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D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9D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справка о регистрации людей в квартире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/доме</w:t>
      </w:r>
      <w:r w:rsidRPr="009D07F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сертификат на материнский капитал, договор купли-продажи, заявка на получение ипотечного кредита и согласие банка (при оформлении в ипотеку).</w:t>
      </w:r>
      <w:proofErr w:type="gramEnd"/>
    </w:p>
    <w:p w:rsidR="008975B9" w:rsidRDefault="008975B9" w:rsidP="00C22573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5B9" w:rsidRPr="008975B9" w:rsidRDefault="008975B9" w:rsidP="008975B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975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Материал предоставлен пресс-службой Кадастровой палаты по Новосибирской области.</w:t>
      </w:r>
    </w:p>
    <w:p w:rsidR="00052C0C" w:rsidRDefault="00052C0C" w:rsidP="00052C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585" w:rsidRDefault="00411585" w:rsidP="00411585">
      <w:pPr>
        <w:shd w:val="clear" w:color="auto" w:fill="FFFFFF"/>
        <w:spacing w:after="22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C0C" w:rsidRDefault="00052C0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Контакты для СМИ </w:t>
      </w:r>
    </w:p>
    <w:p w:rsidR="002D0349" w:rsidRPr="0014706C" w:rsidRDefault="00C22573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Т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ел.</w:t>
      </w:r>
      <w:r w:rsid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: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8(383)349-95-69, доб. 2100</w:t>
      </w:r>
    </w:p>
    <w:p w:rsidR="002D0349" w:rsidRPr="0014706C" w:rsidRDefault="009154AC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press</w:t>
        </w:r>
        <w:bookmarkStart w:id="0" w:name="_GoBack"/>
        <w:bookmarkEnd w:id="0"/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C22573" w:rsidRPr="00C22573">
          <w:rPr>
            <w:rStyle w:val="a5"/>
            <w:rFonts w:ascii="Times New Roman" w:hAnsi="Times New Roman" w:cs="Times New Roman"/>
            <w:sz w:val="24"/>
            <w:szCs w:val="24"/>
          </w:rPr>
          <w:t>54.</w:t>
        </w:r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kadastr</w:t>
        </w:r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sectPr w:rsidR="002D0349" w:rsidRPr="0014706C" w:rsidSect="0014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52C0C"/>
    <w:rsid w:val="00136AC6"/>
    <w:rsid w:val="00146D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641686"/>
    <w:rsid w:val="00680FE4"/>
    <w:rsid w:val="007671CE"/>
    <w:rsid w:val="008975B9"/>
    <w:rsid w:val="008E109D"/>
    <w:rsid w:val="00904919"/>
    <w:rsid w:val="009154AC"/>
    <w:rsid w:val="00957EB9"/>
    <w:rsid w:val="00A77714"/>
    <w:rsid w:val="00AF0590"/>
    <w:rsid w:val="00BB4C3D"/>
    <w:rsid w:val="00C22573"/>
    <w:rsid w:val="00C613BF"/>
    <w:rsid w:val="00CD2DA2"/>
    <w:rsid w:val="00DA66D0"/>
    <w:rsid w:val="00E32699"/>
    <w:rsid w:val="00E95F7A"/>
    <w:rsid w:val="00EC4ECA"/>
    <w:rsid w:val="00F37CE2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54.kadast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fc-nso.ru" TargetMode="External"/><Relationship Id="rId5" Type="http://schemas.openxmlformats.org/officeDocument/2006/relationships/hyperlink" Target="http://www.pfrf.ru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6</cp:revision>
  <dcterms:created xsi:type="dcterms:W3CDTF">2019-08-30T12:26:00Z</dcterms:created>
  <dcterms:modified xsi:type="dcterms:W3CDTF">2019-11-19T06:51:00Z</dcterms:modified>
</cp:coreProperties>
</file>